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8A" w:rsidRPr="005E683C" w:rsidRDefault="00F53C8A" w:rsidP="000E1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C8A" w:rsidRPr="005E683C" w:rsidRDefault="00F53C8A" w:rsidP="000E1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3"/>
        <w:gridCol w:w="11037"/>
      </w:tblGrid>
      <w:tr w:rsidR="005E683C" w:rsidRPr="005E683C" w:rsidTr="005E683C"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5E683C" w:rsidRDefault="005E683C" w:rsidP="005E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5E683C" w:rsidRDefault="005E683C" w:rsidP="005E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z746"/>
            <w:bookmarkEnd w:id="0"/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11 к Приказу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Министра образования и науки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Республики Казахстан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от 24 апреля 2020 года № 158</w:t>
            </w:r>
          </w:p>
        </w:tc>
      </w:tr>
    </w:tbl>
    <w:p w:rsidR="005E683C" w:rsidRPr="005E683C" w:rsidRDefault="005E683C" w:rsidP="005E683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5E683C">
        <w:rPr>
          <w:rFonts w:ascii="Times New Roman" w:eastAsia="Times New Roman" w:hAnsi="Times New Roman" w:cs="Times New Roman"/>
          <w:color w:val="1E1E1E"/>
          <w:sz w:val="32"/>
          <w:szCs w:val="32"/>
        </w:rPr>
        <w:t>Правила оказания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</w:t>
      </w:r>
    </w:p>
    <w:p w:rsidR="005E683C" w:rsidRPr="005E683C" w:rsidRDefault="005E683C" w:rsidP="005E683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5E683C">
        <w:rPr>
          <w:rFonts w:ascii="Times New Roman" w:eastAsia="Times New Roman" w:hAnsi="Times New Roman" w:cs="Times New Roman"/>
          <w:color w:val="1E1E1E"/>
          <w:sz w:val="32"/>
          <w:szCs w:val="32"/>
        </w:rPr>
        <w:t>Глава 1. Общие положения</w:t>
      </w:r>
    </w:p>
    <w:p w:rsidR="005E683C" w:rsidRPr="005E683C" w:rsidRDefault="005E683C" w:rsidP="005E683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1. </w:t>
      </w:r>
      <w:proofErr w:type="gramStart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Настоящие Правила оказания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(далее – Правила) разработаны в соответствии с подпунктом 1) </w:t>
      </w:r>
      <w:hyperlink r:id="rId4" w:anchor="z19" w:history="1">
        <w:r w:rsidRPr="005E683C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статьи 10</w:t>
        </w:r>
      </w:hyperlink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Закона Республики Казахстан от 15 апреля 2013 года "О государственных услугах" (далее - Закон) и определяют порядок приема документов и выдачи направлений на предоставление отдыха</w:t>
      </w:r>
      <w:proofErr w:type="gramEnd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в загородных и пришкольных лагерях отдельным категориям обучающихся и воспитанников государственных учреждений образования.</w:t>
      </w:r>
    </w:p>
    <w:p w:rsidR="005E683C" w:rsidRPr="005E683C" w:rsidRDefault="005E683C" w:rsidP="005E683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2. В настоящих Правилах используются следующие понятия:</w:t>
      </w:r>
    </w:p>
    <w:p w:rsidR="005E683C" w:rsidRPr="005E683C" w:rsidRDefault="005E683C" w:rsidP="005E683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</w:t>
      </w:r>
      <w:proofErr w:type="spellStart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квазигосударственного</w:t>
      </w:r>
      <w:proofErr w:type="spellEnd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</w:t>
      </w:r>
      <w:proofErr w:type="gramEnd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к сетям субъектов естественных монополий, услуг субъектов </w:t>
      </w:r>
      <w:proofErr w:type="spellStart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квазигосударственного</w:t>
      </w:r>
      <w:proofErr w:type="spellEnd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сектора и выдаче их результатов </w:t>
      </w:r>
      <w:proofErr w:type="spellStart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услугополучателю</w:t>
      </w:r>
      <w:proofErr w:type="spellEnd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по принципу "одного окна"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 w:rsidR="005E683C" w:rsidRPr="005E683C" w:rsidRDefault="005E683C" w:rsidP="005E683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2)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5E683C" w:rsidRPr="005E683C" w:rsidRDefault="005E683C" w:rsidP="005E683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3)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5E683C" w:rsidRPr="005E683C" w:rsidRDefault="005E683C" w:rsidP="005E683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4) </w:t>
      </w:r>
      <w:proofErr w:type="spellStart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веб-портал</w:t>
      </w:r>
      <w:proofErr w:type="spellEnd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</w:t>
      </w:r>
      <w:proofErr w:type="spellStart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квазигосударственного</w:t>
      </w:r>
      <w:proofErr w:type="spellEnd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сектора, оказываемым в электронной форме (далее - Портал);</w:t>
      </w:r>
    </w:p>
    <w:p w:rsidR="005E683C" w:rsidRPr="005E683C" w:rsidRDefault="005E683C" w:rsidP="005E683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>      5)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p w:rsidR="005E683C" w:rsidRPr="005E683C" w:rsidRDefault="005E683C" w:rsidP="005E683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5E683C">
        <w:rPr>
          <w:rFonts w:ascii="Times New Roman" w:eastAsia="Times New Roman" w:hAnsi="Times New Roman" w:cs="Times New Roman"/>
          <w:color w:val="1E1E1E"/>
          <w:sz w:val="32"/>
          <w:szCs w:val="32"/>
        </w:rPr>
        <w:t>Глава 2. Порядок оказания государственной услуги</w:t>
      </w:r>
    </w:p>
    <w:p w:rsidR="005E683C" w:rsidRPr="005E683C" w:rsidRDefault="005E683C" w:rsidP="005E683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3. </w:t>
      </w:r>
      <w:proofErr w:type="gramStart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Для получения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(далее – государственная услуга) физические лица (далее - </w:t>
      </w:r>
      <w:proofErr w:type="spellStart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услугополучатель</w:t>
      </w:r>
      <w:proofErr w:type="spellEnd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) подают в местные исполнительные органы областей, городов </w:t>
      </w:r>
      <w:proofErr w:type="spellStart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Нур-Султана</w:t>
      </w:r>
      <w:proofErr w:type="spellEnd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, </w:t>
      </w:r>
      <w:proofErr w:type="spellStart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Алматы</w:t>
      </w:r>
      <w:proofErr w:type="spellEnd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и Шымкента, районов и городов областного значения, организации образования (далее – </w:t>
      </w:r>
      <w:proofErr w:type="spellStart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услугодатель</w:t>
      </w:r>
      <w:proofErr w:type="spellEnd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), Государственную корпорацию или через портал заявление, по форме</w:t>
      </w:r>
      <w:proofErr w:type="gramEnd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 согласно </w:t>
      </w:r>
      <w:hyperlink r:id="rId5" w:anchor="z777" w:history="1">
        <w:r w:rsidRPr="005E683C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приложению 1</w:t>
        </w:r>
      </w:hyperlink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к настоящим Правилам с приложением документов, предусмотренных стандартом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согласно </w:t>
      </w:r>
      <w:hyperlink r:id="rId6" w:anchor="z783" w:history="1">
        <w:r w:rsidRPr="005E683C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приложению 2</w:t>
        </w:r>
      </w:hyperlink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к настоящим Правилам.</w:t>
      </w:r>
    </w:p>
    <w:p w:rsidR="005E683C" w:rsidRPr="005E683C" w:rsidRDefault="005E683C" w:rsidP="005E683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4. При приеме документов через Государственную корпорацию </w:t>
      </w:r>
      <w:proofErr w:type="spellStart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услугополучателю</w:t>
      </w:r>
      <w:proofErr w:type="spellEnd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выдается расписка о приеме соответствующих документов.</w:t>
      </w:r>
    </w:p>
    <w:p w:rsidR="005E683C" w:rsidRPr="005E683C" w:rsidRDefault="005E683C" w:rsidP="005E683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5. В случае предоставления </w:t>
      </w:r>
      <w:proofErr w:type="spellStart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услугополучателем</w:t>
      </w:r>
      <w:proofErr w:type="spellEnd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неполного пакета документов и (или)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форме, согласно </w:t>
      </w:r>
      <w:hyperlink r:id="rId7" w:anchor="z820" w:history="1">
        <w:r w:rsidRPr="005E683C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приложению 3</w:t>
        </w:r>
      </w:hyperlink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к настоящим Правилам.</w:t>
      </w:r>
    </w:p>
    <w:p w:rsidR="005E683C" w:rsidRPr="005E683C" w:rsidRDefault="005E683C" w:rsidP="005E683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6. Государственная корпорация осуществляет доставку пакета документов через курьера </w:t>
      </w:r>
      <w:proofErr w:type="spellStart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услугодателю</w:t>
      </w:r>
      <w:proofErr w:type="spellEnd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в течение 1 (одного) рабочего дня.</w:t>
      </w:r>
    </w:p>
    <w:p w:rsidR="005E683C" w:rsidRPr="005E683C" w:rsidRDefault="005E683C" w:rsidP="005E683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При обращении в Государственную корпорацию день приема не входит в срок оказания государственной услуги.</w:t>
      </w:r>
    </w:p>
    <w:p w:rsidR="005E683C" w:rsidRPr="005E683C" w:rsidRDefault="005E683C" w:rsidP="005E683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7. В случае обращения через портал </w:t>
      </w:r>
      <w:proofErr w:type="spellStart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услугополучателю</w:t>
      </w:r>
      <w:proofErr w:type="spellEnd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5E683C" w:rsidRPr="005E683C" w:rsidRDefault="005E683C" w:rsidP="005E683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8. </w:t>
      </w:r>
      <w:proofErr w:type="spellStart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Услугодатель</w:t>
      </w:r>
      <w:proofErr w:type="spellEnd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в течение 1 (одного) рабочего дня с момента получения документов, проверяет полноту представленных документов.</w:t>
      </w:r>
    </w:p>
    <w:p w:rsidR="005E683C" w:rsidRPr="005E683C" w:rsidRDefault="005E683C" w:rsidP="005E683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9. Сведения о документах, удостоверяющих личность, свидетельстве о рождении ребенка, свидетельстве о заключении брака (при отсутствии сведений в информационной системе "Регистрационный пункт ЗАГС") работник Государственной корпорации и </w:t>
      </w:r>
      <w:proofErr w:type="spellStart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услугодатель</w:t>
      </w:r>
      <w:proofErr w:type="spellEnd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5E683C" w:rsidRPr="005E683C" w:rsidRDefault="005E683C" w:rsidP="005E683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spellStart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Услугодатель</w:t>
      </w:r>
      <w:proofErr w:type="spellEnd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или Работник Государственной корпорации получает согласие </w:t>
      </w:r>
      <w:proofErr w:type="spellStart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услугополучателя</w:t>
      </w:r>
      <w:proofErr w:type="spellEnd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5E683C" w:rsidRPr="005E683C" w:rsidRDefault="005E683C" w:rsidP="005E683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В случае представления </w:t>
      </w:r>
      <w:proofErr w:type="spellStart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услугополучателем</w:t>
      </w:r>
      <w:proofErr w:type="spellEnd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неполного пакета документов и (или) документов с истекшим сроком действия </w:t>
      </w:r>
      <w:proofErr w:type="spellStart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услугодатель</w:t>
      </w:r>
      <w:proofErr w:type="spellEnd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отказывает </w:t>
      </w:r>
      <w:proofErr w:type="spellStart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услугополучателю</w:t>
      </w:r>
      <w:proofErr w:type="spellEnd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в приеме заявления.</w:t>
      </w:r>
    </w:p>
    <w:p w:rsidR="005E683C" w:rsidRPr="005E683C" w:rsidRDefault="005E683C" w:rsidP="005E683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 xml:space="preserve">      10. По итогам проверки документов </w:t>
      </w:r>
      <w:proofErr w:type="spellStart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услугодатель</w:t>
      </w:r>
      <w:proofErr w:type="spellEnd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в течение 3 (трех) рабочих дней готовит направление (путевка) в загородные и пришкольные лагеря (далее - направление) либо мотивированный ответ об отказе в оказании государственной услуги.</w:t>
      </w:r>
    </w:p>
    <w:p w:rsidR="005E683C" w:rsidRPr="005E683C" w:rsidRDefault="005E683C" w:rsidP="005E683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11. </w:t>
      </w:r>
      <w:proofErr w:type="spellStart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Услугодатель</w:t>
      </w:r>
      <w:proofErr w:type="spellEnd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в течение 1 (одного) рабочего дня отправляет направление либо мотивированный ответ об отказе в оказании государственной услуги </w:t>
      </w:r>
      <w:proofErr w:type="spellStart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услугополучателю</w:t>
      </w:r>
      <w:proofErr w:type="spellEnd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или в Государственную корпорацию.</w:t>
      </w:r>
    </w:p>
    <w:p w:rsidR="005E683C" w:rsidRPr="005E683C" w:rsidRDefault="005E683C" w:rsidP="005E683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12. В Государственной корпорации выдача готовых документов осуществляется при предъявлении удостоверения личности (либо его представителя по доверенности, удостоверенный нотариально).</w:t>
      </w:r>
    </w:p>
    <w:p w:rsidR="005E683C" w:rsidRPr="005E683C" w:rsidRDefault="005E683C" w:rsidP="005E683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Государственная корпорация обеспечивает хранение результата в течение одного месяца, после чего передает его </w:t>
      </w:r>
      <w:proofErr w:type="spellStart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услугодателю</w:t>
      </w:r>
      <w:proofErr w:type="spellEnd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для дальнейшего хранения. При обращении </w:t>
      </w:r>
      <w:proofErr w:type="spellStart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услугополучателя</w:t>
      </w:r>
      <w:proofErr w:type="spellEnd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по истечении одного месяца по запросу Государственной корпорации </w:t>
      </w:r>
      <w:proofErr w:type="spellStart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услугодатель</w:t>
      </w:r>
      <w:proofErr w:type="spellEnd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услугополучателю</w:t>
      </w:r>
      <w:proofErr w:type="spellEnd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</w:p>
    <w:p w:rsidR="005E683C" w:rsidRPr="005E683C" w:rsidRDefault="005E683C" w:rsidP="005E683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13. Общий срок рассмотрения документов и получение направления либо отказ в оказании государственной услуги составляет 5 (пять) рабочих дней.</w:t>
      </w:r>
    </w:p>
    <w:p w:rsidR="005E683C" w:rsidRPr="005E683C" w:rsidRDefault="005E683C" w:rsidP="005E683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5E683C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Глава 3. Порядок обжалования решений, действий (бездействия) </w:t>
      </w:r>
      <w:proofErr w:type="spellStart"/>
      <w:r w:rsidRPr="005E683C">
        <w:rPr>
          <w:rFonts w:ascii="Times New Roman" w:eastAsia="Times New Roman" w:hAnsi="Times New Roman" w:cs="Times New Roman"/>
          <w:color w:val="1E1E1E"/>
          <w:sz w:val="32"/>
          <w:szCs w:val="32"/>
        </w:rPr>
        <w:t>услугодателя</w:t>
      </w:r>
      <w:proofErr w:type="spellEnd"/>
      <w:r w:rsidRPr="005E683C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и (или) его должностных лиц в процессе оказания государственной услуги</w:t>
      </w:r>
    </w:p>
    <w:p w:rsidR="005E683C" w:rsidRPr="005E683C" w:rsidRDefault="005E683C" w:rsidP="005E683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14. Жалоба на решение, действий (бездействия) </w:t>
      </w:r>
      <w:proofErr w:type="spellStart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услугодателя</w:t>
      </w:r>
      <w:proofErr w:type="spellEnd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по вопросам оказания государственных услуг подается на имя руководителя </w:t>
      </w:r>
      <w:proofErr w:type="spellStart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услугодателя</w:t>
      </w:r>
      <w:proofErr w:type="spellEnd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, в уполномоченный орган по оценке и </w:t>
      </w:r>
      <w:proofErr w:type="gramStart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контролю за</w:t>
      </w:r>
      <w:proofErr w:type="gramEnd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качеством оказания государственных услуг, в соответствии с законодательством Республики Казахстан.</w:t>
      </w:r>
    </w:p>
    <w:p w:rsidR="005E683C" w:rsidRPr="005E683C" w:rsidRDefault="005E683C" w:rsidP="005E683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Жалоба </w:t>
      </w:r>
      <w:proofErr w:type="spellStart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услугополучателя</w:t>
      </w:r>
      <w:proofErr w:type="spellEnd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, поступившая в адрес </w:t>
      </w:r>
      <w:proofErr w:type="spellStart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услугодателя</w:t>
      </w:r>
      <w:proofErr w:type="spellEnd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непосредственно оказавшего государственную услугу, в соответствии с </w:t>
      </w:r>
      <w:hyperlink r:id="rId8" w:anchor="z68" w:history="1">
        <w:r w:rsidRPr="005E683C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пунктом 2</w:t>
        </w:r>
      </w:hyperlink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статьи 25 Закона подлежит рассмотрению в течение 5 (пяти) рабочих дней со дня ее регистрации.</w:t>
      </w:r>
    </w:p>
    <w:p w:rsidR="005E683C" w:rsidRPr="005E683C" w:rsidRDefault="005E683C" w:rsidP="005E683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Жалоба </w:t>
      </w:r>
      <w:proofErr w:type="spellStart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услугополучателя</w:t>
      </w:r>
      <w:proofErr w:type="spellEnd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, поступившая в адрес уполномоченного органа по оценке и </w:t>
      </w:r>
      <w:proofErr w:type="gramStart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контролю за</w:t>
      </w:r>
      <w:proofErr w:type="gramEnd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5E683C" w:rsidRPr="005E683C" w:rsidRDefault="005E683C" w:rsidP="005E683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15. В случаях несогласия с результатами оказания государственной услуги </w:t>
      </w:r>
      <w:proofErr w:type="spellStart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услугополучатель</w:t>
      </w:r>
      <w:proofErr w:type="spellEnd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2"/>
        <w:gridCol w:w="11178"/>
      </w:tblGrid>
      <w:tr w:rsidR="005E683C" w:rsidRPr="005E683C" w:rsidTr="005E683C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5E683C" w:rsidRDefault="005E683C" w:rsidP="005E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5E683C" w:rsidRDefault="005E683C" w:rsidP="005E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z777"/>
            <w:bookmarkEnd w:id="1"/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1 к Правилам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оказания государственной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услуги "Прием документов и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выдача направлений на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отдыха в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загородных и пришкольных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лагерях отдельным категориям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обучающихся и воспитанников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государственных учреждений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образования"</w:t>
            </w:r>
          </w:p>
        </w:tc>
      </w:tr>
      <w:tr w:rsidR="005E683C" w:rsidRPr="005E683C" w:rsidTr="005E683C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5E683C" w:rsidRDefault="005E683C" w:rsidP="005E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5E683C" w:rsidRDefault="005E683C" w:rsidP="005E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z778"/>
            <w:bookmarkEnd w:id="2"/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  <w:tr w:rsidR="005E683C" w:rsidRPr="005E683C" w:rsidTr="005E683C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5E683C" w:rsidRDefault="005E683C" w:rsidP="005E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5E683C" w:rsidRDefault="005E683C" w:rsidP="005E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z779"/>
            <w:bookmarkEnd w:id="3"/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Руководителю местного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исполнительного органа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городов </w:t>
            </w:r>
            <w:proofErr w:type="spellStart"/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Нур-Султана</w:t>
            </w:r>
            <w:proofErr w:type="spellEnd"/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Алматы</w:t>
            </w:r>
            <w:proofErr w:type="spellEnd"/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 Шымкента, районов и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городов областного значения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____________________________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____________________________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(Ф.И.О. (при его наличии) и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индивидуальный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идентификационный номер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заявителя) проживающег</w:t>
            </w:r>
            <w:proofErr w:type="gramStart"/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о(</w:t>
            </w:r>
            <w:proofErr w:type="gramEnd"/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-ей)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 адресу: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____________________________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(наименование населенного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пункта, адрес места проживания,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телефон)</w:t>
            </w:r>
          </w:p>
        </w:tc>
      </w:tr>
    </w:tbl>
    <w:p w:rsidR="005E683C" w:rsidRPr="005E683C" w:rsidRDefault="005E683C" w:rsidP="005E683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5E683C">
        <w:rPr>
          <w:rFonts w:ascii="Times New Roman" w:eastAsia="Times New Roman" w:hAnsi="Times New Roman" w:cs="Times New Roman"/>
          <w:color w:val="1E1E1E"/>
          <w:sz w:val="32"/>
          <w:szCs w:val="32"/>
        </w:rPr>
        <w:lastRenderedPageBreak/>
        <w:t>                                    Заявление</w:t>
      </w:r>
    </w:p>
    <w:p w:rsidR="005E683C" w:rsidRPr="005E683C" w:rsidRDefault="005E683C" w:rsidP="005E683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Прошу Вас включить моего несовершеннолетнего ребенка</w:t>
      </w:r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____________________________________________________________________</w:t>
      </w:r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(Ф.И.О. (при его наличии) и индивидуальный идентификационный номер, дата рождения), обучающегося в (указать № школы, № и литер класса)</w:t>
      </w:r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</w:t>
      </w:r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в список обучающихся и воспитанников, обеспечивающихся путевкой в загородные и пришкольные лагеря. Согласе</w:t>
      </w:r>
      <w:proofErr w:type="gramStart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н(</w:t>
      </w:r>
      <w:proofErr w:type="gramEnd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а) на использования сведений, составляющих охраняемую </w:t>
      </w:r>
      <w:hyperlink r:id="rId9" w:anchor="z1" w:history="1">
        <w:r w:rsidRPr="005E683C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Законом</w:t>
        </w:r>
      </w:hyperlink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Республики Казахстан от 21 мая 2013 года "О персональных данных и их защите" тайну, содержащихся в информационных системах.</w:t>
      </w:r>
    </w:p>
    <w:p w:rsidR="005E683C" w:rsidRPr="005E683C" w:rsidRDefault="005E683C" w:rsidP="005E683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"___"__________20__года Подпись гражданин</w:t>
      </w:r>
      <w:proofErr w:type="gramStart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а(</w:t>
      </w:r>
      <w:proofErr w:type="spellStart"/>
      <w:proofErr w:type="gramEnd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ки</w:t>
      </w:r>
      <w:proofErr w:type="spellEnd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0"/>
        <w:gridCol w:w="11320"/>
      </w:tblGrid>
      <w:tr w:rsidR="005E683C" w:rsidRPr="005E683C" w:rsidTr="005E683C"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5E683C" w:rsidRDefault="005E683C" w:rsidP="005E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5E683C" w:rsidRDefault="005E683C" w:rsidP="005E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4" w:name="z783"/>
            <w:bookmarkEnd w:id="4"/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2 к Правилам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оказания государственной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услуги "Прием документов и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выдача направлений на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отдыха в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загородных и пришкольных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лагерях отдельным категориям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обучающихся и воспитанников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государственных учреждений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образования"</w:t>
            </w:r>
          </w:p>
        </w:tc>
      </w:tr>
    </w:tbl>
    <w:p w:rsidR="005E683C" w:rsidRPr="005E683C" w:rsidRDefault="005E683C" w:rsidP="005E683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5E683C">
        <w:rPr>
          <w:rFonts w:ascii="Times New Roman" w:eastAsia="Times New Roman" w:hAnsi="Times New Roman" w:cs="Times New Roman"/>
          <w:color w:val="1E1E1E"/>
          <w:sz w:val="32"/>
          <w:szCs w:val="32"/>
        </w:rPr>
        <w:t>Стандарт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</w:t>
      </w:r>
    </w:p>
    <w:tbl>
      <w:tblPr>
        <w:tblW w:w="1006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"/>
        <w:gridCol w:w="1811"/>
        <w:gridCol w:w="7896"/>
      </w:tblGrid>
      <w:tr w:rsidR="005E683C" w:rsidRPr="005E683C" w:rsidTr="00E8417D">
        <w:trPr>
          <w:trHeight w:val="127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5E683C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5E683C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Наименование </w:t>
            </w:r>
            <w:proofErr w:type="spellStart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</w:p>
        </w:tc>
        <w:tc>
          <w:tcPr>
            <w:tcW w:w="8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5E683C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Местные исполнительные органы областей, городов </w:t>
            </w:r>
            <w:proofErr w:type="spellStart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Нур-Султана</w:t>
            </w:r>
            <w:proofErr w:type="spellEnd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Алматы</w:t>
            </w:r>
            <w:proofErr w:type="spellEnd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и Шымкента, районов и городов областного значения, организации образования</w:t>
            </w:r>
          </w:p>
        </w:tc>
      </w:tr>
      <w:tr w:rsidR="005E683C" w:rsidRPr="005E683C" w:rsidTr="00E8417D">
        <w:trPr>
          <w:trHeight w:val="117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5E683C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5E683C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Способы предоставления государственной услуги (каналы 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lastRenderedPageBreak/>
              <w:t>доступа)</w:t>
            </w:r>
          </w:p>
        </w:tc>
        <w:tc>
          <w:tcPr>
            <w:tcW w:w="8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5E683C" w:rsidRDefault="005E683C" w:rsidP="005E683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lastRenderedPageBreak/>
              <w:t>Прием заявления и выдача результата оказания государственной услуги осуществляются через: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bookmarkStart w:id="5" w:name="z786"/>
            <w:bookmarkEnd w:id="5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1) канцелярию </w:t>
            </w:r>
            <w:proofErr w:type="spellStart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;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bookmarkStart w:id="6" w:name="z787"/>
            <w:bookmarkEnd w:id="6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bookmarkStart w:id="7" w:name="z788"/>
            <w:bookmarkEnd w:id="7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lastRenderedPageBreak/>
              <w:t>3) организации образования;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  <w:t xml:space="preserve">4) </w:t>
            </w:r>
            <w:proofErr w:type="spellStart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веб-портал</w:t>
            </w:r>
            <w:proofErr w:type="spellEnd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"электронного правительства" </w:t>
            </w:r>
            <w:proofErr w:type="spellStart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www.egov.kz</w:t>
            </w:r>
            <w:proofErr w:type="spellEnd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(далее – портал).</w:t>
            </w:r>
          </w:p>
        </w:tc>
      </w:tr>
      <w:tr w:rsidR="005E683C" w:rsidRPr="005E683C" w:rsidTr="00E8417D">
        <w:trPr>
          <w:trHeight w:val="19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5E683C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5E683C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Срок оказания государственной услуги</w:t>
            </w:r>
          </w:p>
        </w:tc>
        <w:tc>
          <w:tcPr>
            <w:tcW w:w="8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5E683C" w:rsidRDefault="005E683C" w:rsidP="005E683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1) с момента сдачи документов </w:t>
            </w:r>
            <w:proofErr w:type="spellStart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услугодателю</w:t>
            </w:r>
            <w:proofErr w:type="spellEnd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, в Государственную корпорацию, а также при обращении на портал – 5 (пять) рабочих дней.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bookmarkStart w:id="8" w:name="z790"/>
            <w:bookmarkEnd w:id="8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2) максимально допустимое время ожидания для сдачи документов у </w:t>
            </w:r>
            <w:proofErr w:type="spellStart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или Государственной корпорации – 15 минут;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  <w:t xml:space="preserve">3) максимально допустимое время обслуживания у </w:t>
            </w:r>
            <w:proofErr w:type="spellStart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– 30 минут, в Государственной корпорации – 15 минут.</w:t>
            </w:r>
          </w:p>
        </w:tc>
      </w:tr>
      <w:tr w:rsidR="005E683C" w:rsidRPr="005E683C" w:rsidTr="00E8417D">
        <w:trPr>
          <w:trHeight w:val="19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5E683C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5E683C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Форма оказания</w:t>
            </w:r>
          </w:p>
        </w:tc>
        <w:tc>
          <w:tcPr>
            <w:tcW w:w="8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5E683C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Электронная (частично автоматизированная) и (или) бумажная</w:t>
            </w:r>
          </w:p>
        </w:tc>
      </w:tr>
      <w:tr w:rsidR="005E683C" w:rsidRPr="005E683C" w:rsidTr="00E8417D">
        <w:trPr>
          <w:trHeight w:val="19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5E683C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5E683C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Результат оказания государственной услуги</w:t>
            </w:r>
          </w:p>
        </w:tc>
        <w:tc>
          <w:tcPr>
            <w:tcW w:w="8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5E683C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Направление (путевка) в загородные и пришкольные лагеря либо мотивированный ответ об отказе в оказании государственной услуги в случаях и по основаниям, предусмотренным пунктом 9 настоящего стандарта государственной услуги.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.</w:t>
            </w:r>
          </w:p>
        </w:tc>
      </w:tr>
      <w:tr w:rsidR="005E683C" w:rsidRPr="005E683C" w:rsidTr="00E8417D">
        <w:trPr>
          <w:trHeight w:val="19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5E683C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5E683C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Размер оплаты, взимаемой с </w:t>
            </w:r>
            <w:proofErr w:type="spellStart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5E683C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Бесплатно</w:t>
            </w:r>
          </w:p>
        </w:tc>
      </w:tr>
      <w:tr w:rsidR="005E683C" w:rsidRPr="005E683C" w:rsidTr="00E8417D">
        <w:trPr>
          <w:trHeight w:val="19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5E683C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5E683C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График работы</w:t>
            </w:r>
          </w:p>
        </w:tc>
        <w:tc>
          <w:tcPr>
            <w:tcW w:w="8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5E683C" w:rsidRDefault="005E683C" w:rsidP="005E683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proofErr w:type="gramStart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1) </w:t>
            </w:r>
            <w:proofErr w:type="spellStart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bookmarkStart w:id="9" w:name="z793"/>
            <w:bookmarkEnd w:id="9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</w:t>
            </w:r>
            <w:proofErr w:type="gramEnd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дней, согласно трудовому законодательству.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bookmarkStart w:id="10" w:name="z794"/>
            <w:bookmarkEnd w:id="10"/>
            <w:proofErr w:type="gramStart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Прием осуществляется в порядке "электронной" очереди, по месту регистрации </w:t>
            </w:r>
            <w:proofErr w:type="spellStart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, без ускоренного обслуживания, возможно "бронирование" электронной очереди посредством портала.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bookmarkStart w:id="11" w:name="z795"/>
            <w:bookmarkEnd w:id="11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3) 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</w:t>
            </w:r>
            <w:proofErr w:type="gramEnd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днем).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bookmarkStart w:id="12" w:name="z796"/>
            <w:bookmarkEnd w:id="12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Адреса мест оказания государственной услуги размещены на: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bookmarkStart w:id="13" w:name="z797"/>
            <w:bookmarkEnd w:id="13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lastRenderedPageBreak/>
              <w:t xml:space="preserve">1) </w:t>
            </w:r>
            <w:proofErr w:type="spellStart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интернет-ресурсе</w:t>
            </w:r>
            <w:proofErr w:type="spellEnd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Министерства образования и науки Республики Казахстан: </w:t>
            </w:r>
            <w:proofErr w:type="spellStart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www.edu.gov.kz</w:t>
            </w:r>
            <w:proofErr w:type="spellEnd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;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  <w:t xml:space="preserve">2) портале: </w:t>
            </w:r>
            <w:proofErr w:type="spellStart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www.egov.kz</w:t>
            </w:r>
            <w:proofErr w:type="spellEnd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.</w:t>
            </w:r>
          </w:p>
        </w:tc>
      </w:tr>
      <w:tr w:rsidR="005E683C" w:rsidRPr="005E683C" w:rsidTr="00E8417D">
        <w:trPr>
          <w:trHeight w:val="19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5E683C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5E683C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Перечень документов</w:t>
            </w:r>
          </w:p>
        </w:tc>
        <w:tc>
          <w:tcPr>
            <w:tcW w:w="8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5E683C" w:rsidRDefault="005E683C" w:rsidP="005E683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proofErr w:type="gramStart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в </w:t>
            </w:r>
            <w:proofErr w:type="spellStart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услугодателю</w:t>
            </w:r>
            <w:proofErr w:type="spellEnd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и Государственную корпорацию: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bookmarkStart w:id="14" w:name="z799"/>
            <w:bookmarkEnd w:id="14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1) заявление;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bookmarkStart w:id="15" w:name="z800"/>
            <w:bookmarkEnd w:id="15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2) копия документа, удостоверяющего личность </w:t>
            </w:r>
            <w:proofErr w:type="spellStart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;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bookmarkStart w:id="16" w:name="z801"/>
            <w:bookmarkEnd w:id="16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3) копия свидетельства о рождении ребенка (при отсутствии сведений в информационной системе "Регистрационный пункт ЗАГС" (далее – ИС ЗАГС)) либо родившегося за пределами Республики Казахстан;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bookmarkStart w:id="17" w:name="z802"/>
            <w:bookmarkEnd w:id="17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4) копия свидетельства о заключении или расторжении брака (при отсутствии сведений в ИС ЗАГС) либо за пределами Республики Казахстан;</w:t>
            </w:r>
            <w:proofErr w:type="gramEnd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bookmarkStart w:id="18" w:name="z803"/>
            <w:bookmarkEnd w:id="18"/>
            <w:proofErr w:type="gramStart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5) </w:t>
            </w:r>
            <w:hyperlink r:id="rId10" w:anchor="z22819" w:history="1">
              <w:r w:rsidRPr="005E683C">
                <w:rPr>
                  <w:rFonts w:ascii="Times New Roman" w:eastAsia="Times New Roman" w:hAnsi="Times New Roman" w:cs="Times New Roman"/>
                  <w:color w:val="073A5E"/>
                  <w:spacing w:val="2"/>
                  <w:sz w:val="20"/>
                  <w:u w:val="single"/>
                </w:rPr>
                <w:t>медицинская справка</w:t>
              </w:r>
            </w:hyperlink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 на школьника, отъезжающего в оздоровительный лагерь в соответствии с формой № 079/у в соответствии с формой, утвержденной приказом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(далее – приказ № 907) (зарегистрирован в Реестре государственной регистрации нормативных правовых актов Республики Казахстан под № 6697);</w:t>
            </w:r>
            <w:proofErr w:type="gramEnd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bookmarkStart w:id="19" w:name="z804"/>
            <w:bookmarkEnd w:id="19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6) копия документа, подтверждающего статус: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bookmarkStart w:id="20" w:name="z805"/>
            <w:bookmarkEnd w:id="20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для детей из семей, имеющих право на получение государственной адресной социальной помощи - справка, подтверждающая принадлежность </w:t>
            </w:r>
            <w:proofErr w:type="spellStart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(семьи) к получателям государственной адресной социальной помощи, предоставляемая местными исполнительными органами;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bookmarkStart w:id="21" w:name="z806"/>
            <w:bookmarkEnd w:id="21"/>
            <w:proofErr w:type="gramStart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proofErr w:type="gramEnd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bookmarkStart w:id="22" w:name="z807"/>
            <w:bookmarkEnd w:id="22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bookmarkStart w:id="23" w:name="z808"/>
            <w:bookmarkEnd w:id="23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</w:t>
            </w:r>
            <w:proofErr w:type="gramStart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.</w:t>
            </w:r>
            <w:proofErr w:type="gramEnd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bookmarkStart w:id="24" w:name="z809"/>
            <w:bookmarkEnd w:id="24"/>
            <w:proofErr w:type="gramStart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proofErr w:type="gramEnd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 портал: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bookmarkStart w:id="25" w:name="z810"/>
            <w:bookmarkEnd w:id="25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1) заявление в форме электронного документа, подписанное ЭЦП </w:t>
            </w:r>
            <w:proofErr w:type="spellStart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или удостоверенное одноразовым паролем, в случае регистрации и подключения абонентского номера </w:t>
            </w:r>
            <w:proofErr w:type="spellStart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, предоставленного оператором сотовой связи, к учетной записи портала;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bookmarkStart w:id="26" w:name="z811"/>
            <w:bookmarkEnd w:id="26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2) электронная копия свидетельства о рождении ребенка (при отсутствии сведений в ИС ЗАГС) либо родившегося за пределами Республики Казахстан;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bookmarkStart w:id="27" w:name="z812"/>
            <w:bookmarkEnd w:id="27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3) электронная копия свидетельства о заключении или расторжении брака (при отсутствии сведений в ИС ЗАГС) либо за пределами Республики Казахстан;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bookmarkStart w:id="28" w:name="z813"/>
            <w:bookmarkEnd w:id="28"/>
            <w:proofErr w:type="gramStart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4) электронная копия медицинской справки на школьника, отъезжающего в оздоровительный лагерь в соответствии с формой, утвержденной приказом № 907;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bookmarkStart w:id="29" w:name="z814"/>
            <w:bookmarkEnd w:id="29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5) электронная копия документа, подтверждающего статус: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bookmarkStart w:id="30" w:name="z815"/>
            <w:bookmarkEnd w:id="30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для детей из семей, имеющих право на получение государственной адресной 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lastRenderedPageBreak/>
              <w:t xml:space="preserve">социальной помощи - справка, подтверждающая принадлежность </w:t>
            </w:r>
            <w:proofErr w:type="spellStart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(семьи) к получателям государственной адресной социальной помощи, предоставляемая местными исполнительными органами;</w:t>
            </w:r>
            <w:proofErr w:type="gramEnd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bookmarkStart w:id="31" w:name="z816"/>
            <w:bookmarkEnd w:id="31"/>
            <w:proofErr w:type="gramStart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proofErr w:type="gramEnd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bookmarkStart w:id="32" w:name="z817"/>
            <w:bookmarkEnd w:id="32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</w:p>
        </w:tc>
      </w:tr>
      <w:tr w:rsidR="005E683C" w:rsidRPr="005E683C" w:rsidTr="00E8417D">
        <w:trPr>
          <w:trHeight w:val="19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5E683C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5E683C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5E683C" w:rsidRDefault="005E683C" w:rsidP="005E683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1) установление недостоверности документов, представленных </w:t>
            </w:r>
            <w:proofErr w:type="spellStart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услугополучателем</w:t>
            </w:r>
            <w:proofErr w:type="spellEnd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для получения государственной услуги, и (или) данных (сведений), содержащихся в них;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bookmarkStart w:id="33" w:name="z819"/>
            <w:bookmarkEnd w:id="33"/>
            <w:proofErr w:type="gramStart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2) несоответствие </w:t>
            </w:r>
            <w:proofErr w:type="spellStart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требованиям, установленным </w:t>
            </w:r>
            <w:hyperlink r:id="rId11" w:anchor="z1" w:history="1">
              <w:r w:rsidRPr="005E683C">
                <w:rPr>
                  <w:rFonts w:ascii="Times New Roman" w:eastAsia="Times New Roman" w:hAnsi="Times New Roman" w:cs="Times New Roman"/>
                  <w:color w:val="073A5E"/>
                  <w:spacing w:val="2"/>
                  <w:sz w:val="20"/>
                  <w:u w:val="single"/>
                </w:rPr>
                <w:t>постановлением</w:t>
              </w:r>
            </w:hyperlink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 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</w:t>
            </w:r>
            <w:proofErr w:type="gramEnd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  <w:t xml:space="preserve">3) в отношении </w:t>
            </w:r>
            <w:proofErr w:type="spellStart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услугополучатель</w:t>
            </w:r>
            <w:proofErr w:type="spellEnd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лишен специального права, связанного с получением государственной услуги.</w:t>
            </w:r>
            <w:proofErr w:type="gramEnd"/>
          </w:p>
        </w:tc>
      </w:tr>
      <w:tr w:rsidR="005E683C" w:rsidRPr="005E683C" w:rsidTr="00E8417D">
        <w:trPr>
          <w:trHeight w:val="19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5E683C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5E683C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8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5E683C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proofErr w:type="spellStart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Услугополучатель</w:t>
            </w:r>
            <w:proofErr w:type="spellEnd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, а также Единого </w:t>
            </w:r>
            <w:proofErr w:type="spellStart"/>
            <w:proofErr w:type="gramStart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контакт-центра</w:t>
            </w:r>
            <w:proofErr w:type="spellEnd"/>
            <w:proofErr w:type="gramEnd"/>
            <w:r w:rsidRPr="005E683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"1414", 8-800-080-7777.</w:t>
            </w:r>
          </w:p>
        </w:tc>
      </w:tr>
    </w:tbl>
    <w:p w:rsidR="005E683C" w:rsidRPr="005E683C" w:rsidRDefault="005E683C" w:rsidP="005E68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85"/>
        <w:gridCol w:w="10895"/>
      </w:tblGrid>
      <w:tr w:rsidR="005E683C" w:rsidRPr="005E683C" w:rsidTr="005E683C"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60778" w:rsidRDefault="00460778" w:rsidP="005E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04B6F" w:rsidRDefault="00904B6F" w:rsidP="005E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04B6F" w:rsidRDefault="00904B6F" w:rsidP="005E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04B6F" w:rsidRPr="005E683C" w:rsidRDefault="00904B6F" w:rsidP="005E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5E683C" w:rsidRDefault="005E683C" w:rsidP="005E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4" w:name="z820"/>
            <w:bookmarkEnd w:id="34"/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3 к Правилам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оказания государственной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услуги "Прием документов и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выдача направлений на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предоставление отдыха в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загородных и пришкольных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лагерях отдельным категориям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обучающихся и воспитанников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государственных учреждений</w:t>
            </w: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образования"</w:t>
            </w:r>
          </w:p>
        </w:tc>
      </w:tr>
    </w:tbl>
    <w:p w:rsidR="005E683C" w:rsidRPr="005E683C" w:rsidRDefault="005E683C" w:rsidP="005E683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5E683C">
        <w:rPr>
          <w:rFonts w:ascii="Times New Roman" w:eastAsia="Times New Roman" w:hAnsi="Times New Roman" w:cs="Times New Roman"/>
          <w:color w:val="1E1E1E"/>
          <w:sz w:val="32"/>
          <w:szCs w:val="32"/>
        </w:rPr>
        <w:lastRenderedPageBreak/>
        <w:t>                        Расписка об отказе в приеме документов</w:t>
      </w:r>
    </w:p>
    <w:p w:rsidR="005E683C" w:rsidRPr="005E683C" w:rsidRDefault="005E683C" w:rsidP="005E683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Руководствуясь </w:t>
      </w:r>
      <w:hyperlink r:id="rId12" w:anchor="z45" w:history="1">
        <w:r w:rsidRPr="005E683C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пунктом 2</w:t>
        </w:r>
      </w:hyperlink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статьи 20 Закона Республики Казахстан от 15 апреля 2013 года "О государственных услугах", отдел №__ филиала Некоммерческого акционерного общества "Государственная корпорация "Правительства для граждан" (указать адрес) отказывает в приеме документов на оказание государственной услуги ___________________ ввиду представления Вами неполного пакета документов согласно перечню, предусмотренному стандартом государственной услуги, а именно:</w:t>
      </w:r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Наименование отсутствующих документов:</w:t>
      </w:r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1) ________________________________________;</w:t>
      </w:r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2) ________________________________________;</w:t>
      </w:r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3) ….</w:t>
      </w:r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Настоящая расписка составлена в двух экземплярах, по одному для каждой стороны.</w:t>
      </w:r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 ________________________</w:t>
      </w:r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Фамилия, имя, отчество (при его наличии) (подпись) работника Государственной корпорации</w:t>
      </w:r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Исполнитель: ____________________________________</w:t>
      </w:r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Фамилия, имя, отчество (при его наличии)</w:t>
      </w:r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Телефон: __________________________________</w:t>
      </w:r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Получил: __________________________________</w:t>
      </w:r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 xml:space="preserve">Фамилия, имя, отчество (при его наличии) подпись </w:t>
      </w:r>
      <w:proofErr w:type="spellStart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услугополучателя</w:t>
      </w:r>
      <w:proofErr w:type="spellEnd"/>
      <w:r w:rsidRPr="005E68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"___" _________ 20__ г.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80"/>
      </w:tblGrid>
      <w:tr w:rsidR="005E683C" w:rsidRPr="005E683C" w:rsidTr="005E683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5E683C" w:rsidRDefault="005E683C" w:rsidP="005E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53C8A" w:rsidRPr="005E683C" w:rsidRDefault="00F53C8A" w:rsidP="000E1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53C8A" w:rsidRPr="005E683C" w:rsidSect="00E8417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7A15"/>
    <w:rsid w:val="000D7A15"/>
    <w:rsid w:val="000E1301"/>
    <w:rsid w:val="000F1F0C"/>
    <w:rsid w:val="001A433E"/>
    <w:rsid w:val="001C468E"/>
    <w:rsid w:val="002B0457"/>
    <w:rsid w:val="002F45B4"/>
    <w:rsid w:val="00310822"/>
    <w:rsid w:val="00386871"/>
    <w:rsid w:val="003B1A35"/>
    <w:rsid w:val="00460778"/>
    <w:rsid w:val="00557198"/>
    <w:rsid w:val="005E683C"/>
    <w:rsid w:val="00685A56"/>
    <w:rsid w:val="006C5CD7"/>
    <w:rsid w:val="006D23D9"/>
    <w:rsid w:val="00735D8D"/>
    <w:rsid w:val="00771CAE"/>
    <w:rsid w:val="007F2AC9"/>
    <w:rsid w:val="008B2F21"/>
    <w:rsid w:val="00904B6F"/>
    <w:rsid w:val="009935FB"/>
    <w:rsid w:val="009E2476"/>
    <w:rsid w:val="00A51F27"/>
    <w:rsid w:val="00A65922"/>
    <w:rsid w:val="00AB53D4"/>
    <w:rsid w:val="00BA5524"/>
    <w:rsid w:val="00BF34D1"/>
    <w:rsid w:val="00BF73CB"/>
    <w:rsid w:val="00C21E72"/>
    <w:rsid w:val="00C507C1"/>
    <w:rsid w:val="00C97D12"/>
    <w:rsid w:val="00CE71F0"/>
    <w:rsid w:val="00D8337D"/>
    <w:rsid w:val="00D9303B"/>
    <w:rsid w:val="00DE36E1"/>
    <w:rsid w:val="00E358F5"/>
    <w:rsid w:val="00E73A2D"/>
    <w:rsid w:val="00E8417D"/>
    <w:rsid w:val="00E847E2"/>
    <w:rsid w:val="00F3463B"/>
    <w:rsid w:val="00F53C8A"/>
    <w:rsid w:val="00F56EC8"/>
    <w:rsid w:val="00F755BE"/>
    <w:rsid w:val="00FA49A2"/>
    <w:rsid w:val="00FD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B4"/>
  </w:style>
  <w:style w:type="paragraph" w:styleId="3">
    <w:name w:val="heading 3"/>
    <w:basedOn w:val="a"/>
    <w:link w:val="30"/>
    <w:uiPriority w:val="9"/>
    <w:qFormat/>
    <w:rsid w:val="005E68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C507C1"/>
    <w:pPr>
      <w:spacing w:after="0" w:line="240" w:lineRule="auto"/>
      <w:jc w:val="right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07C1"/>
    <w:pPr>
      <w:spacing w:after="0" w:line="240" w:lineRule="auto"/>
      <w:jc w:val="right"/>
    </w:pPr>
    <w:rPr>
      <w:rFonts w:ascii="Times New Roman" w:eastAsiaTheme="minorHAnsi" w:hAnsi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E683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5E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E68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30000008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2000020478" TargetMode="External"/><Relationship Id="rId12" Type="http://schemas.openxmlformats.org/officeDocument/2006/relationships/hyperlink" Target="http://adilet.zan.kz/rus/docs/Z13000000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2000020478" TargetMode="External"/><Relationship Id="rId11" Type="http://schemas.openxmlformats.org/officeDocument/2006/relationships/hyperlink" Target="http://adilet.zan.kz/rus/docs/P080000064_" TargetMode="External"/><Relationship Id="rId5" Type="http://schemas.openxmlformats.org/officeDocument/2006/relationships/hyperlink" Target="http://adilet.zan.kz/rus/docs/V2000020478" TargetMode="External"/><Relationship Id="rId10" Type="http://schemas.openxmlformats.org/officeDocument/2006/relationships/hyperlink" Target="http://adilet.zan.kz/rus/docs/V1000006697" TargetMode="External"/><Relationship Id="rId4" Type="http://schemas.openxmlformats.org/officeDocument/2006/relationships/hyperlink" Target="http://adilet.zan.kz/rus/docs/Z1300000088" TargetMode="External"/><Relationship Id="rId9" Type="http://schemas.openxmlformats.org/officeDocument/2006/relationships/hyperlink" Target="http://adilet.zan.kz/rus/docs/Z13000000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КСШ2</Company>
  <LinksUpToDate>false</LinksUpToDate>
  <CharactersWithSpaces>20563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КСШ</cp:lastModifiedBy>
  <cp:revision>7</cp:revision>
  <cp:lastPrinted>2020-10-27T04:33:00Z</cp:lastPrinted>
  <dcterms:created xsi:type="dcterms:W3CDTF">2020-10-27T03:08:00Z</dcterms:created>
  <dcterms:modified xsi:type="dcterms:W3CDTF">2020-10-27T04:34:00Z</dcterms:modified>
</cp:coreProperties>
</file>